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9A0" w:rsidRPr="00BC361F" w:rsidRDefault="008839A0" w:rsidP="008839A0">
      <w:pPr>
        <w:shd w:val="clear" w:color="auto" w:fill="FFFFFF"/>
        <w:spacing w:after="0" w:line="240" w:lineRule="auto"/>
        <w:rPr>
          <w:b/>
        </w:rPr>
      </w:pPr>
      <w:r w:rsidRPr="00BC361F">
        <w:rPr>
          <w:b/>
        </w:rPr>
        <w:t>Passus Studienprotokoll</w:t>
      </w:r>
      <w:r w:rsidR="00BC361F">
        <w:rPr>
          <w:b/>
        </w:rPr>
        <w:t xml:space="preserve"> (zu ergänzen im Studienprotokoll)</w:t>
      </w:r>
      <w:r w:rsidRPr="00BC361F">
        <w:rPr>
          <w:b/>
        </w:rPr>
        <w:t>:</w:t>
      </w:r>
    </w:p>
    <w:p w:rsidR="008839A0" w:rsidRPr="008839A0" w:rsidRDefault="008839A0" w:rsidP="008839A0">
      <w:pPr>
        <w:pStyle w:val="StandardWeb"/>
        <w:rPr>
          <w:rFonts w:asciiTheme="minorHAnsi" w:eastAsiaTheme="minorHAnsi" w:hAnsiTheme="minorHAnsi" w:cstheme="minorBidi"/>
          <w:sz w:val="22"/>
          <w:szCs w:val="22"/>
          <w:lang w:eastAsia="en-US"/>
        </w:rPr>
      </w:pPr>
      <w:r w:rsidRPr="008839A0">
        <w:rPr>
          <w:rFonts w:asciiTheme="minorHAnsi" w:eastAsiaTheme="minorHAnsi" w:hAnsiTheme="minorHAnsi" w:cstheme="minorBidi"/>
          <w:sz w:val="22"/>
          <w:szCs w:val="22"/>
          <w:lang w:eastAsia="en-US"/>
        </w:rPr>
        <w:t xml:space="preserve">Ein Gesamtvolumen von </w:t>
      </w:r>
      <w:r w:rsidRPr="008839A0">
        <w:rPr>
          <w:rFonts w:asciiTheme="minorHAnsi" w:eastAsiaTheme="minorHAnsi" w:hAnsiTheme="minorHAnsi" w:cstheme="minorBidi"/>
          <w:b/>
          <w:bCs/>
          <w:sz w:val="22"/>
          <w:szCs w:val="22"/>
          <w:lang w:eastAsia="en-US"/>
        </w:rPr>
        <w:t>XX ml</w:t>
      </w:r>
      <w:r w:rsidRPr="008839A0">
        <w:rPr>
          <w:rFonts w:asciiTheme="minorHAnsi" w:eastAsiaTheme="minorHAnsi" w:hAnsiTheme="minorHAnsi" w:cstheme="minorBidi"/>
          <w:sz w:val="22"/>
          <w:szCs w:val="22"/>
          <w:lang w:eastAsia="en-US"/>
        </w:rPr>
        <w:t xml:space="preserve"> Blut wird an die </w:t>
      </w:r>
      <w:proofErr w:type="spellStart"/>
      <w:r w:rsidRPr="008839A0">
        <w:rPr>
          <w:rFonts w:asciiTheme="minorHAnsi" w:eastAsiaTheme="minorHAnsi" w:hAnsiTheme="minorHAnsi" w:cstheme="minorBidi"/>
          <w:sz w:val="22"/>
          <w:szCs w:val="22"/>
          <w:lang w:eastAsia="en-US"/>
        </w:rPr>
        <w:t>Biobank</w:t>
      </w:r>
      <w:proofErr w:type="spellEnd"/>
      <w:r w:rsidRPr="008839A0">
        <w:rPr>
          <w:rFonts w:asciiTheme="minorHAnsi" w:eastAsiaTheme="minorHAnsi" w:hAnsiTheme="minorHAnsi" w:cstheme="minorBidi"/>
          <w:sz w:val="22"/>
          <w:szCs w:val="22"/>
          <w:lang w:eastAsia="en-US"/>
        </w:rPr>
        <w:t xml:space="preserve"> der Medizinischen Universität Wien (Klinisches Institut für Labormedizin, Medizinische Universität Wien, Leitung: Univ.-Prof. Dr. Oswald Wagner, zertifiziertes Qualitätsmanagementsystem gemäß ISO 9001:2015) übermittelt. Dort erfolgt die fachgerechte Aufbereitung und Lagerung von </w:t>
      </w:r>
      <w:r w:rsidRPr="008839A0">
        <w:rPr>
          <w:rFonts w:asciiTheme="minorHAnsi" w:eastAsiaTheme="minorHAnsi" w:hAnsiTheme="minorHAnsi" w:cstheme="minorBidi"/>
          <w:b/>
          <w:sz w:val="22"/>
          <w:szCs w:val="22"/>
          <w:lang w:eastAsia="en-US"/>
        </w:rPr>
        <w:t>Serum und Plasma (gegebenenfalls anpassen)</w:t>
      </w:r>
      <w:r w:rsidRPr="008839A0">
        <w:rPr>
          <w:rFonts w:asciiTheme="minorHAnsi" w:eastAsiaTheme="minorHAnsi" w:hAnsiTheme="minorHAnsi" w:cstheme="minorBidi"/>
          <w:sz w:val="22"/>
          <w:szCs w:val="22"/>
          <w:lang w:eastAsia="en-US"/>
        </w:rPr>
        <w:t>.</w:t>
      </w:r>
    </w:p>
    <w:p w:rsidR="008839A0" w:rsidRPr="008839A0" w:rsidRDefault="008839A0" w:rsidP="008839A0">
      <w:pPr>
        <w:shd w:val="clear" w:color="auto" w:fill="FFFFFF"/>
        <w:spacing w:after="0" w:line="240" w:lineRule="auto"/>
        <w:rPr>
          <w:rFonts w:ascii="Times New Roman" w:eastAsia="Times New Roman" w:hAnsi="Times New Roman" w:cs="Times New Roman"/>
          <w:sz w:val="24"/>
          <w:szCs w:val="24"/>
          <w:lang w:eastAsia="de-DE"/>
        </w:rPr>
      </w:pPr>
      <w:r>
        <w:t>Diese Proben werden für einen unbestimmten Zeitraum aufbewahrt, um künftige wissenschaftliche Fragestellungen zu erforschen, wie etwa die Validierung neuer Biomarker. Sämtliche daraus hervorgehenden Forschungsprojekte werden einer strengen Prüfung unterzogen und bedürfen der Genehmigung durch die zuständige lokale Ethikkommission.</w:t>
      </w:r>
      <w:bookmarkStart w:id="0" w:name="_GoBack"/>
      <w:bookmarkEnd w:id="0"/>
    </w:p>
    <w:sectPr w:rsidR="008839A0" w:rsidRPr="008839A0">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647" w:rsidRDefault="00994647" w:rsidP="003C7B1A">
      <w:pPr>
        <w:spacing w:after="0" w:line="240" w:lineRule="auto"/>
      </w:pPr>
      <w:r>
        <w:separator/>
      </w:r>
    </w:p>
  </w:endnote>
  <w:endnote w:type="continuationSeparator" w:id="0">
    <w:p w:rsidR="00994647" w:rsidRDefault="00994647" w:rsidP="003C7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3C7B1A" w:rsidRPr="003C7B1A" w:rsidTr="00936F65">
      <w:tc>
        <w:tcPr>
          <w:tcW w:w="3020" w:type="dxa"/>
        </w:tcPr>
        <w:p w:rsidR="003C7B1A" w:rsidRPr="003C7B1A" w:rsidRDefault="003C7B1A" w:rsidP="003C7B1A">
          <w:pPr>
            <w:pStyle w:val="Fuzeile"/>
            <w:rPr>
              <w:rStyle w:val="Seitenzahl"/>
              <w:rFonts w:ascii="Lucida Sans Unicode" w:hAnsi="Lucida Sans Unicode" w:cs="Lucida Sans Unicode"/>
              <w:sz w:val="14"/>
              <w:szCs w:val="16"/>
              <w:lang w:val="en-GB"/>
            </w:rPr>
          </w:pPr>
          <w:r w:rsidRPr="003C7B1A">
            <w:rPr>
              <w:rStyle w:val="Seitenzahl"/>
              <w:rFonts w:ascii="Lucida Sans Unicode" w:hAnsi="Lucida Sans Unicode" w:cs="Lucida Sans Unicode"/>
              <w:sz w:val="14"/>
              <w:szCs w:val="16"/>
              <w:lang w:val="en-GB"/>
            </w:rPr>
            <w:t xml:space="preserve">Version </w:t>
          </w:r>
          <w:r w:rsidRPr="003C7B1A">
            <w:rPr>
              <w:rStyle w:val="Seitenzahl"/>
              <w:rFonts w:ascii="Lucida Sans Unicode" w:hAnsi="Lucida Sans Unicode" w:cs="Lucida Sans Unicode"/>
              <w:sz w:val="14"/>
              <w:szCs w:val="16"/>
              <w:lang w:val="en-GB"/>
            </w:rPr>
            <w:fldChar w:fldCharType="begin"/>
          </w:r>
          <w:r w:rsidRPr="003C7B1A">
            <w:rPr>
              <w:rStyle w:val="Seitenzahl"/>
              <w:rFonts w:ascii="Lucida Sans Unicode" w:hAnsi="Lucida Sans Unicode" w:cs="Lucida Sans Unicode"/>
              <w:sz w:val="14"/>
              <w:szCs w:val="16"/>
              <w:lang w:val="en-GB"/>
            </w:rPr>
            <w:instrText xml:space="preserve"> REVNUM  \# "0" \* Arabic  \* MERGEFORMAT </w:instrText>
          </w:r>
          <w:r w:rsidRPr="003C7B1A">
            <w:rPr>
              <w:rStyle w:val="Seitenzahl"/>
              <w:rFonts w:ascii="Lucida Sans Unicode" w:hAnsi="Lucida Sans Unicode" w:cs="Lucida Sans Unicode"/>
              <w:sz w:val="14"/>
              <w:szCs w:val="16"/>
              <w:lang w:val="en-GB"/>
            </w:rPr>
            <w:fldChar w:fldCharType="separate"/>
          </w:r>
          <w:r w:rsidRPr="003C7B1A">
            <w:rPr>
              <w:rStyle w:val="Seitenzahl"/>
              <w:rFonts w:ascii="Lucida Sans Unicode" w:hAnsi="Lucida Sans Unicode" w:cs="Lucida Sans Unicode"/>
              <w:noProof/>
              <w:sz w:val="14"/>
              <w:szCs w:val="16"/>
              <w:lang w:val="en-GB"/>
            </w:rPr>
            <w:t>1</w:t>
          </w:r>
          <w:r w:rsidRPr="003C7B1A">
            <w:rPr>
              <w:rStyle w:val="Seitenzahl"/>
              <w:rFonts w:ascii="Lucida Sans Unicode" w:hAnsi="Lucida Sans Unicode" w:cs="Lucida Sans Unicode"/>
              <w:sz w:val="14"/>
              <w:szCs w:val="16"/>
              <w:lang w:val="en-GB"/>
            </w:rPr>
            <w:fldChar w:fldCharType="end"/>
          </w:r>
        </w:p>
      </w:tc>
      <w:tc>
        <w:tcPr>
          <w:tcW w:w="3020"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r w:rsidRPr="003C7B1A">
            <w:rPr>
              <w:rStyle w:val="Seitenzahl"/>
              <w:rFonts w:ascii="Lucida Sans Unicode" w:hAnsi="Lucida Sans Unicode" w:cs="Lucida Sans Unicode"/>
              <w:sz w:val="14"/>
              <w:szCs w:val="16"/>
              <w:lang w:val="en-GB"/>
            </w:rPr>
            <w:t>Compiled: PL Biobank</w:t>
          </w:r>
        </w:p>
      </w:tc>
      <w:tc>
        <w:tcPr>
          <w:tcW w:w="3021" w:type="dxa"/>
        </w:tcPr>
        <w:p w:rsidR="003C7B1A" w:rsidRPr="003C7B1A" w:rsidRDefault="003C7B1A" w:rsidP="003C7B1A">
          <w:pPr>
            <w:pStyle w:val="Fuzeile"/>
            <w:jc w:val="right"/>
            <w:rPr>
              <w:rStyle w:val="Seitenzahl"/>
              <w:rFonts w:ascii="Lucida Sans Unicode" w:hAnsi="Lucida Sans Unicode" w:cs="Lucida Sans Unicode"/>
              <w:sz w:val="14"/>
              <w:szCs w:val="16"/>
              <w:lang w:val="en-GB"/>
            </w:rPr>
          </w:pPr>
          <w:r w:rsidRPr="003C7B1A">
            <w:rPr>
              <w:rStyle w:val="Seitenzahl"/>
              <w:rFonts w:ascii="Lucida Sans Unicode" w:hAnsi="Lucida Sans Unicode" w:cs="Lucida Sans Unicode"/>
              <w:sz w:val="14"/>
              <w:szCs w:val="16"/>
              <w:lang w:val="en-GB"/>
            </w:rPr>
            <w:t xml:space="preserve">Page </w:t>
          </w:r>
          <w:r w:rsidRPr="003C7B1A">
            <w:rPr>
              <w:rFonts w:ascii="Lucida Sans Unicode" w:hAnsi="Lucida Sans Unicode" w:cs="Lucida Sans Unicode"/>
              <w:sz w:val="14"/>
              <w:szCs w:val="16"/>
            </w:rPr>
            <w:fldChar w:fldCharType="begin"/>
          </w:r>
          <w:r w:rsidRPr="003C7B1A">
            <w:rPr>
              <w:rFonts w:ascii="Lucida Sans Unicode" w:hAnsi="Lucida Sans Unicode" w:cs="Lucida Sans Unicode"/>
              <w:sz w:val="14"/>
              <w:szCs w:val="16"/>
            </w:rPr>
            <w:instrText xml:space="preserve"> PAGE   \* MERGEFORMAT </w:instrText>
          </w:r>
          <w:r w:rsidRPr="003C7B1A">
            <w:rPr>
              <w:rFonts w:ascii="Lucida Sans Unicode" w:hAnsi="Lucida Sans Unicode" w:cs="Lucida Sans Unicode"/>
              <w:sz w:val="14"/>
              <w:szCs w:val="16"/>
            </w:rPr>
            <w:fldChar w:fldCharType="separate"/>
          </w:r>
          <w:r w:rsidR="00845CBE">
            <w:rPr>
              <w:rFonts w:ascii="Lucida Sans Unicode" w:hAnsi="Lucida Sans Unicode" w:cs="Lucida Sans Unicode"/>
              <w:noProof/>
              <w:sz w:val="14"/>
              <w:szCs w:val="16"/>
            </w:rPr>
            <w:t>1</w:t>
          </w:r>
          <w:r w:rsidRPr="003C7B1A">
            <w:rPr>
              <w:rFonts w:ascii="Lucida Sans Unicode" w:hAnsi="Lucida Sans Unicode" w:cs="Lucida Sans Unicode"/>
              <w:sz w:val="14"/>
              <w:szCs w:val="16"/>
            </w:rPr>
            <w:fldChar w:fldCharType="end"/>
          </w:r>
          <w:r w:rsidRPr="003C7B1A">
            <w:rPr>
              <w:rFonts w:ascii="Lucida Sans Unicode" w:hAnsi="Lucida Sans Unicode" w:cs="Lucida Sans Unicode"/>
              <w:sz w:val="14"/>
              <w:szCs w:val="16"/>
            </w:rPr>
            <w:t>/</w:t>
          </w:r>
          <w:r w:rsidRPr="003C7B1A">
            <w:rPr>
              <w:rFonts w:ascii="Lucida Sans Unicode" w:hAnsi="Lucida Sans Unicode" w:cs="Lucida Sans Unicode"/>
              <w:sz w:val="14"/>
              <w:szCs w:val="16"/>
            </w:rPr>
            <w:fldChar w:fldCharType="begin"/>
          </w:r>
          <w:r w:rsidRPr="003C7B1A">
            <w:rPr>
              <w:rFonts w:ascii="Lucida Sans Unicode" w:hAnsi="Lucida Sans Unicode" w:cs="Lucida Sans Unicode"/>
              <w:sz w:val="14"/>
              <w:szCs w:val="16"/>
            </w:rPr>
            <w:instrText xml:space="preserve"> NUMPAGES   \* MERGEFORMAT </w:instrText>
          </w:r>
          <w:r w:rsidRPr="003C7B1A">
            <w:rPr>
              <w:rFonts w:ascii="Lucida Sans Unicode" w:hAnsi="Lucida Sans Unicode" w:cs="Lucida Sans Unicode"/>
              <w:sz w:val="14"/>
              <w:szCs w:val="16"/>
            </w:rPr>
            <w:fldChar w:fldCharType="separate"/>
          </w:r>
          <w:r w:rsidR="00845CBE">
            <w:rPr>
              <w:rFonts w:ascii="Lucida Sans Unicode" w:hAnsi="Lucida Sans Unicode" w:cs="Lucida Sans Unicode"/>
              <w:noProof/>
              <w:sz w:val="14"/>
              <w:szCs w:val="16"/>
            </w:rPr>
            <w:t>1</w:t>
          </w:r>
          <w:r w:rsidRPr="003C7B1A">
            <w:rPr>
              <w:rFonts w:ascii="Lucida Sans Unicode" w:hAnsi="Lucida Sans Unicode" w:cs="Lucida Sans Unicode"/>
              <w:sz w:val="14"/>
              <w:szCs w:val="16"/>
            </w:rPr>
            <w:fldChar w:fldCharType="end"/>
          </w:r>
        </w:p>
      </w:tc>
    </w:tr>
    <w:tr w:rsidR="003C7B1A" w:rsidRPr="003C7B1A" w:rsidTr="00936F65">
      <w:tc>
        <w:tcPr>
          <w:tcW w:w="3020"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p>
      </w:tc>
      <w:tc>
        <w:tcPr>
          <w:tcW w:w="3020"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r w:rsidRPr="003C7B1A">
            <w:rPr>
              <w:rStyle w:val="Seitenzahl"/>
              <w:rFonts w:ascii="Lucida Sans Unicode" w:hAnsi="Lucida Sans Unicode" w:cs="Lucida Sans Unicode"/>
              <w:sz w:val="14"/>
              <w:szCs w:val="16"/>
              <w:lang w:val="en-GB"/>
            </w:rPr>
            <w:t>Reviewed: QM Biobank</w:t>
          </w:r>
        </w:p>
      </w:tc>
      <w:tc>
        <w:tcPr>
          <w:tcW w:w="3021" w:type="dxa"/>
        </w:tcPr>
        <w:p w:rsidR="003C7B1A" w:rsidRPr="003C7B1A" w:rsidRDefault="003C7B1A" w:rsidP="003C7B1A">
          <w:pPr>
            <w:pStyle w:val="Fuzeile"/>
            <w:jc w:val="right"/>
            <w:rPr>
              <w:rStyle w:val="Seitenzahl"/>
              <w:rFonts w:ascii="Lucida Sans Unicode" w:hAnsi="Lucida Sans Unicode" w:cs="Lucida Sans Unicode"/>
              <w:sz w:val="14"/>
              <w:szCs w:val="16"/>
              <w:lang w:val="en-GB"/>
            </w:rPr>
          </w:pPr>
          <w:r w:rsidRPr="003C7B1A">
            <w:rPr>
              <w:rStyle w:val="Seitenzahl"/>
              <w:rFonts w:ascii="Lucida Sans Unicode" w:hAnsi="Lucida Sans Unicode" w:cs="Lucida Sans Unicode"/>
              <w:sz w:val="14"/>
              <w:szCs w:val="16"/>
              <w:lang w:val="en-GB"/>
            </w:rPr>
            <w:fldChar w:fldCharType="begin"/>
          </w:r>
          <w:r w:rsidRPr="003C7B1A">
            <w:rPr>
              <w:rStyle w:val="Seitenzahl"/>
              <w:rFonts w:ascii="Lucida Sans Unicode" w:hAnsi="Lucida Sans Unicode" w:cs="Lucida Sans Unicode"/>
              <w:sz w:val="14"/>
              <w:szCs w:val="16"/>
              <w:lang w:val="en-GB"/>
            </w:rPr>
            <w:instrText xml:space="preserve"> FILENAME   \* MERGEFORMAT </w:instrText>
          </w:r>
          <w:r w:rsidRPr="003C7B1A">
            <w:rPr>
              <w:rStyle w:val="Seitenzahl"/>
              <w:rFonts w:ascii="Lucida Sans Unicode" w:hAnsi="Lucida Sans Unicode" w:cs="Lucida Sans Unicode"/>
              <w:sz w:val="14"/>
              <w:szCs w:val="16"/>
              <w:lang w:val="en-GB"/>
            </w:rPr>
            <w:fldChar w:fldCharType="separate"/>
          </w:r>
          <w:r w:rsidR="00845CBE">
            <w:rPr>
              <w:rStyle w:val="Seitenzahl"/>
              <w:rFonts w:ascii="Lucida Sans Unicode" w:hAnsi="Lucida Sans Unicode" w:cs="Lucida Sans Unicode"/>
              <w:noProof/>
              <w:sz w:val="14"/>
              <w:szCs w:val="16"/>
              <w:lang w:val="en-GB"/>
            </w:rPr>
            <w:t>Studienprotokoll Ethik_Muster.docx</w:t>
          </w:r>
          <w:r w:rsidRPr="003C7B1A">
            <w:rPr>
              <w:rStyle w:val="Seitenzahl"/>
              <w:rFonts w:ascii="Lucida Sans Unicode" w:hAnsi="Lucida Sans Unicode" w:cs="Lucida Sans Unicode"/>
              <w:sz w:val="14"/>
              <w:szCs w:val="16"/>
              <w:lang w:val="en-GB"/>
            </w:rPr>
            <w:fldChar w:fldCharType="end"/>
          </w:r>
        </w:p>
      </w:tc>
    </w:tr>
    <w:tr w:rsidR="003C7B1A" w:rsidRPr="003C7B1A" w:rsidTr="00936F65">
      <w:tc>
        <w:tcPr>
          <w:tcW w:w="3020"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p>
      </w:tc>
      <w:tc>
        <w:tcPr>
          <w:tcW w:w="3020"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r w:rsidRPr="003C7B1A">
            <w:rPr>
              <w:rStyle w:val="Seitenzahl"/>
              <w:rFonts w:ascii="Lucida Sans Unicode" w:hAnsi="Lucida Sans Unicode" w:cs="Lucida Sans Unicode"/>
              <w:sz w:val="14"/>
              <w:szCs w:val="16"/>
              <w:lang w:val="en-GB"/>
            </w:rPr>
            <w:t>Approved: PL Biobank</w:t>
          </w:r>
        </w:p>
      </w:tc>
      <w:tc>
        <w:tcPr>
          <w:tcW w:w="3021"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p>
      </w:tc>
    </w:tr>
    <w:tr w:rsidR="003C7B1A" w:rsidRPr="003C7B1A" w:rsidTr="00936F65">
      <w:tc>
        <w:tcPr>
          <w:tcW w:w="3020"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p>
      </w:tc>
      <w:tc>
        <w:tcPr>
          <w:tcW w:w="3020"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p>
      </w:tc>
      <w:tc>
        <w:tcPr>
          <w:tcW w:w="3021"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p>
      </w:tc>
    </w:tr>
    <w:tr w:rsidR="003C7B1A" w:rsidRPr="003C7B1A" w:rsidTr="00936F65">
      <w:tc>
        <w:tcPr>
          <w:tcW w:w="3020" w:type="dxa"/>
        </w:tcPr>
        <w:p w:rsidR="003C7B1A" w:rsidRPr="003C7B1A" w:rsidRDefault="003C7B1A" w:rsidP="003C7B1A">
          <w:pPr>
            <w:pStyle w:val="Fuzeile"/>
            <w:rPr>
              <w:rStyle w:val="Seitenzahl"/>
              <w:rFonts w:ascii="Lucida Sans Unicode" w:hAnsi="Lucida Sans Unicode" w:cs="Lucida Sans Unicode"/>
              <w:sz w:val="14"/>
              <w:szCs w:val="16"/>
              <w:lang w:val="en-GB"/>
            </w:rPr>
          </w:pPr>
          <w:r w:rsidRPr="003C7B1A">
            <w:rPr>
              <w:rStyle w:val="Seitenzahl"/>
              <w:rFonts w:ascii="Lucida Sans Unicode" w:hAnsi="Lucida Sans Unicode" w:cs="Lucida Sans Unicode"/>
              <w:sz w:val="14"/>
              <w:szCs w:val="16"/>
              <w:lang w:val="en-GB"/>
            </w:rPr>
            <w:t xml:space="preserve">Print date: </w:t>
          </w:r>
          <w:r w:rsidRPr="003C7B1A">
            <w:rPr>
              <w:rStyle w:val="Seitenzahl"/>
              <w:rFonts w:ascii="Lucida Sans Unicode" w:hAnsi="Lucida Sans Unicode" w:cs="Lucida Sans Unicode"/>
              <w:sz w:val="14"/>
              <w:szCs w:val="16"/>
              <w:lang w:val="en-GB"/>
            </w:rPr>
            <w:fldChar w:fldCharType="begin"/>
          </w:r>
          <w:r w:rsidRPr="003C7B1A">
            <w:rPr>
              <w:rStyle w:val="Seitenzahl"/>
              <w:rFonts w:ascii="Lucida Sans Unicode" w:hAnsi="Lucida Sans Unicode" w:cs="Lucida Sans Unicode"/>
              <w:sz w:val="14"/>
              <w:szCs w:val="16"/>
              <w:lang w:val="en-GB"/>
            </w:rPr>
            <w:instrText xml:space="preserve"> PRINTDATE  \@ "dd/MM/yyyy HH:mm"  \* MERGEFORMAT </w:instrText>
          </w:r>
          <w:r w:rsidRPr="003C7B1A">
            <w:rPr>
              <w:rStyle w:val="Seitenzahl"/>
              <w:rFonts w:ascii="Lucida Sans Unicode" w:hAnsi="Lucida Sans Unicode" w:cs="Lucida Sans Unicode"/>
              <w:sz w:val="14"/>
              <w:szCs w:val="16"/>
              <w:lang w:val="en-GB"/>
            </w:rPr>
            <w:fldChar w:fldCharType="separate"/>
          </w:r>
          <w:r w:rsidRPr="003C7B1A">
            <w:rPr>
              <w:rStyle w:val="Seitenzahl"/>
              <w:rFonts w:ascii="Lucida Sans Unicode" w:hAnsi="Lucida Sans Unicode" w:cs="Lucida Sans Unicode"/>
              <w:noProof/>
              <w:sz w:val="14"/>
              <w:szCs w:val="16"/>
              <w:lang w:val="en-GB"/>
            </w:rPr>
            <w:t>08/02/2001 15:35</w:t>
          </w:r>
          <w:r w:rsidRPr="003C7B1A">
            <w:rPr>
              <w:rStyle w:val="Seitenzahl"/>
              <w:rFonts w:ascii="Lucida Sans Unicode" w:hAnsi="Lucida Sans Unicode" w:cs="Lucida Sans Unicode"/>
              <w:sz w:val="14"/>
              <w:szCs w:val="16"/>
              <w:lang w:val="en-GB"/>
            </w:rPr>
            <w:fldChar w:fldCharType="end"/>
          </w:r>
        </w:p>
      </w:tc>
      <w:tc>
        <w:tcPr>
          <w:tcW w:w="3020"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p>
      </w:tc>
      <w:tc>
        <w:tcPr>
          <w:tcW w:w="3021" w:type="dxa"/>
        </w:tcPr>
        <w:p w:rsidR="003C7B1A" w:rsidRPr="003C7B1A" w:rsidRDefault="003C7B1A" w:rsidP="003C7B1A">
          <w:pPr>
            <w:pStyle w:val="Fuzeile"/>
            <w:jc w:val="center"/>
            <w:rPr>
              <w:rStyle w:val="Seitenzahl"/>
              <w:rFonts w:ascii="Lucida Sans Unicode" w:hAnsi="Lucida Sans Unicode" w:cs="Lucida Sans Unicode"/>
              <w:sz w:val="14"/>
              <w:szCs w:val="16"/>
              <w:lang w:val="en-GB"/>
            </w:rPr>
          </w:pPr>
        </w:p>
      </w:tc>
    </w:tr>
    <w:tr w:rsidR="003C7B1A" w:rsidRPr="003C7B1A" w:rsidTr="00936F65">
      <w:tc>
        <w:tcPr>
          <w:tcW w:w="9061" w:type="dxa"/>
          <w:gridSpan w:val="3"/>
        </w:tcPr>
        <w:p w:rsidR="003C7B1A" w:rsidRPr="003C7B1A" w:rsidRDefault="003C7B1A" w:rsidP="003C7B1A">
          <w:pPr>
            <w:pStyle w:val="Fuzeile"/>
            <w:rPr>
              <w:rStyle w:val="Seitenzahl"/>
              <w:rFonts w:ascii="Lucida Sans Unicode" w:hAnsi="Lucida Sans Unicode" w:cs="Lucida Sans Unicode"/>
              <w:sz w:val="14"/>
              <w:szCs w:val="16"/>
              <w:lang w:val="en-GB"/>
            </w:rPr>
          </w:pPr>
          <w:r w:rsidRPr="003C7B1A">
            <w:rPr>
              <w:rFonts w:ascii="Lucida Sans Unicode" w:hAnsi="Lucida Sans Unicode" w:cs="Lucida Sans Unicode"/>
              <w:sz w:val="14"/>
              <w:szCs w:val="16"/>
              <w:lang w:val="en-GB"/>
            </w:rPr>
            <w:t>Example for information purposes, not subject to updating services.</w:t>
          </w:r>
        </w:p>
      </w:tc>
    </w:tr>
  </w:tbl>
  <w:p w:rsidR="003C7B1A" w:rsidRPr="003C7B1A" w:rsidRDefault="003C7B1A">
    <w:pPr>
      <w:pStyle w:val="Fuzeile"/>
      <w:rPr>
        <w:rFonts w:ascii="Lucida Sans Unicode" w:hAnsi="Lucida Sans Unicode" w:cs="Lucida Sans Unicode"/>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647" w:rsidRDefault="00994647" w:rsidP="003C7B1A">
      <w:pPr>
        <w:spacing w:after="0" w:line="240" w:lineRule="auto"/>
      </w:pPr>
      <w:r>
        <w:separator/>
      </w:r>
    </w:p>
  </w:footnote>
  <w:footnote w:type="continuationSeparator" w:id="0">
    <w:p w:rsidR="00994647" w:rsidRDefault="00994647" w:rsidP="003C7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1A" w:rsidRDefault="003C7B1A">
    <w:pPr>
      <w:pStyle w:val="Kopfzeile"/>
    </w:pPr>
    <w:r>
      <w:rPr>
        <w:noProof/>
        <w:lang w:eastAsia="de-DE"/>
      </w:rPr>
      <w:drawing>
        <wp:inline distT="0" distB="0" distL="0" distR="0">
          <wp:extent cx="5760720" cy="4699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pfgrafik-neu.PNG"/>
                  <pic:cNvPicPr/>
                </pic:nvPicPr>
                <pic:blipFill>
                  <a:blip r:embed="rId1">
                    <a:extLst>
                      <a:ext uri="{28A0092B-C50C-407E-A947-70E740481C1C}">
                        <a14:useLocalDpi xmlns:a14="http://schemas.microsoft.com/office/drawing/2010/main" val="0"/>
                      </a:ext>
                    </a:extLst>
                  </a:blip>
                  <a:stretch>
                    <a:fillRect/>
                  </a:stretch>
                </pic:blipFill>
                <pic:spPr>
                  <a:xfrm>
                    <a:off x="0" y="0"/>
                    <a:ext cx="5760720" cy="469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A0"/>
    <w:rsid w:val="003C7B1A"/>
    <w:rsid w:val="00845CBE"/>
    <w:rsid w:val="008839A0"/>
    <w:rsid w:val="00994647"/>
    <w:rsid w:val="00BC361F"/>
    <w:rsid w:val="00E515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C7FB7"/>
  <w15:chartTrackingRefBased/>
  <w15:docId w15:val="{426467AB-0B77-4543-BDD1-76655523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839A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839A0"/>
    <w:rPr>
      <w:color w:val="0563C1" w:themeColor="hyperlink"/>
      <w:u w:val="single"/>
    </w:rPr>
  </w:style>
  <w:style w:type="character" w:styleId="Fett">
    <w:name w:val="Strong"/>
    <w:basedOn w:val="Absatz-Standardschriftart"/>
    <w:uiPriority w:val="22"/>
    <w:qFormat/>
    <w:rsid w:val="008839A0"/>
    <w:rPr>
      <w:b/>
      <w:bCs/>
    </w:rPr>
  </w:style>
  <w:style w:type="paragraph" w:styleId="Kopfzeile">
    <w:name w:val="header"/>
    <w:basedOn w:val="Standard"/>
    <w:link w:val="KopfzeileZchn"/>
    <w:uiPriority w:val="99"/>
    <w:unhideWhenUsed/>
    <w:rsid w:val="003C7B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7B1A"/>
  </w:style>
  <w:style w:type="paragraph" w:styleId="Fuzeile">
    <w:name w:val="footer"/>
    <w:basedOn w:val="Standard"/>
    <w:link w:val="FuzeileZchn"/>
    <w:unhideWhenUsed/>
    <w:rsid w:val="003C7B1A"/>
    <w:pPr>
      <w:tabs>
        <w:tab w:val="center" w:pos="4536"/>
        <w:tab w:val="right" w:pos="9072"/>
      </w:tabs>
      <w:spacing w:after="0" w:line="240" w:lineRule="auto"/>
    </w:pPr>
  </w:style>
  <w:style w:type="character" w:customStyle="1" w:styleId="FuzeileZchn">
    <w:name w:val="Fußzeile Zchn"/>
    <w:basedOn w:val="Absatz-Standardschriftart"/>
    <w:link w:val="Fuzeile"/>
    <w:rsid w:val="003C7B1A"/>
  </w:style>
  <w:style w:type="character" w:styleId="Seitenzahl">
    <w:name w:val="page number"/>
    <w:basedOn w:val="Absatz-Standardschriftart"/>
    <w:rsid w:val="003C7B1A"/>
  </w:style>
  <w:style w:type="table" w:styleId="Tabellenraster">
    <w:name w:val="Table Grid"/>
    <w:basedOn w:val="NormaleTabelle"/>
    <w:rsid w:val="003C7B1A"/>
    <w:pPr>
      <w:spacing w:after="0" w:line="240"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854349">
      <w:bodyDiv w:val="1"/>
      <w:marLeft w:val="0"/>
      <w:marRight w:val="0"/>
      <w:marTop w:val="0"/>
      <w:marBottom w:val="0"/>
      <w:divBdr>
        <w:top w:val="none" w:sz="0" w:space="0" w:color="auto"/>
        <w:left w:val="none" w:sz="0" w:space="0" w:color="auto"/>
        <w:bottom w:val="none" w:sz="0" w:space="0" w:color="auto"/>
        <w:right w:val="none" w:sz="0" w:space="0" w:color="auto"/>
      </w:divBdr>
    </w:div>
    <w:div w:id="121774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664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Medizinische Universität Wien</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Mucher</dc:creator>
  <cp:keywords/>
  <dc:description/>
  <cp:lastModifiedBy>Patrick Mucher</cp:lastModifiedBy>
  <cp:revision>3</cp:revision>
  <dcterms:created xsi:type="dcterms:W3CDTF">2024-12-04T10:40:00Z</dcterms:created>
  <dcterms:modified xsi:type="dcterms:W3CDTF">2024-12-04T10:40:00Z</dcterms:modified>
</cp:coreProperties>
</file>